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BFE">
        <w:rPr>
          <w:rFonts w:ascii="Times New Roman" w:hAnsi="Times New Roman" w:cs="Times New Roman"/>
          <w:sz w:val="28"/>
        </w:rPr>
        <w:t>АО «ЕНПФ» информирует вкладчиков о том, что от неизвестных мошенников поступают звонки и рассылаются электронные письма, содержащие сообщение о выигрыше приза от АО «ЕНПФ» и предложение для подтверждения персональных данных перейти по ссылке на сторонний ресурс и сообщить свои банковские реквизиты. Таким образом проводится попытка получения несанкционированного доступа к персональным данным вкладчиков.</w:t>
      </w:r>
    </w:p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BFE">
        <w:rPr>
          <w:rFonts w:ascii="Times New Roman" w:hAnsi="Times New Roman" w:cs="Times New Roman"/>
          <w:sz w:val="28"/>
        </w:rPr>
        <w:t>АО «ЕНПФ» доводит до сведения всех своих вкладчиков, что Фонд не проводит никаких акций по розыгрышам призов, не занимается сбором персональных данных электронным способом и не предоставляет кому-либо права проводить их от своего имени.</w:t>
      </w:r>
    </w:p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BFE">
        <w:rPr>
          <w:rFonts w:ascii="Times New Roman" w:hAnsi="Times New Roman" w:cs="Times New Roman"/>
          <w:sz w:val="28"/>
        </w:rPr>
        <w:t>Уважаемые вкладчики! В случае получения подобного электронного сообщения, телефонного звонка или СМС-сообщения, игнорируйте и не переходите по ссылкам в электронных письмах в целях сохранения конфиденциальности своих персональных данных. Проявляйте осторожность и осмотрительность, никогда не передавайте информацию личного характера незнакомым людям, особенно, если они прикрываются названиями крупных компаний. Не доверяйте тем, кто обещает призы и выигрыши. Будьте бдительны, предупредите своих родных и близких людей. Просьба: обо всех случаях поступления подобного рода звонков и писем сообщать в call-центр ЕНПФ 1418.</w:t>
      </w:r>
    </w:p>
    <w:p w:rsidR="00BD3BF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01C4E" w:rsidRPr="00BD3BFE" w:rsidRDefault="00BD3BFE" w:rsidP="00BD3B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D3BFE">
        <w:rPr>
          <w:rFonts w:ascii="Times New Roman" w:hAnsi="Times New Roman" w:cs="Times New Roman"/>
          <w:sz w:val="28"/>
        </w:rPr>
        <w:t>АО «ЕНПФ» не несет ответственность за действия неизвестных лиц по проведению вышеуказанных розыгрышей.</w:t>
      </w:r>
    </w:p>
    <w:sectPr w:rsidR="00501C4E" w:rsidRPr="00BD3BFE" w:rsidSect="0024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BFE"/>
    <w:rsid w:val="00010356"/>
    <w:rsid w:val="00244D53"/>
    <w:rsid w:val="009E44E4"/>
    <w:rsid w:val="00BD3BFE"/>
    <w:rsid w:val="00E25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Шалкибаев Елнур Амангельдыевич</dc:creator>
  <cp:lastModifiedBy>a.sagieva</cp:lastModifiedBy>
  <cp:revision>2</cp:revision>
  <dcterms:created xsi:type="dcterms:W3CDTF">2018-08-08T11:36:00Z</dcterms:created>
  <dcterms:modified xsi:type="dcterms:W3CDTF">2018-08-08T11:36:00Z</dcterms:modified>
</cp:coreProperties>
</file>